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EB" w:rsidRPr="00C42493" w:rsidRDefault="00F92DEB" w:rsidP="00D86510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22222"/>
          <w:sz w:val="16"/>
          <w:szCs w:val="16"/>
          <w:lang w:eastAsia="es-AR"/>
        </w:rPr>
      </w:pPr>
      <w:r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 xml:space="preserve">Esta noticia y cada </w:t>
      </w:r>
      <w:proofErr w:type="spellStart"/>
      <w:r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>dia</w:t>
      </w:r>
      <w:proofErr w:type="spellEnd"/>
      <w:r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 xml:space="preserve"> va una debajo de la otra con una foto cada </w:t>
      </w:r>
      <w:proofErr w:type="spellStart"/>
      <w:r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>dia</w:t>
      </w:r>
      <w:proofErr w:type="spellEnd"/>
      <w:r w:rsidR="00FA0D8A"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 xml:space="preserve">, es decir en una es el panel de </w:t>
      </w:r>
      <w:proofErr w:type="spellStart"/>
      <w:r w:rsidR="00FA0D8A"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>iniciocon</w:t>
      </w:r>
      <w:proofErr w:type="spellEnd"/>
      <w:r w:rsidR="00FA0D8A"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 xml:space="preserve"> </w:t>
      </w:r>
      <w:proofErr w:type="spellStart"/>
      <w:r w:rsidR="00FA0D8A"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>stella</w:t>
      </w:r>
      <w:proofErr w:type="spellEnd"/>
      <w:r w:rsidR="00FA0D8A"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 xml:space="preserve"> y las otras son </w:t>
      </w:r>
      <w:proofErr w:type="spellStart"/>
      <w:r w:rsidR="00FA0D8A"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>robi</w:t>
      </w:r>
      <w:proofErr w:type="spellEnd"/>
      <w:r w:rsidR="00FA0D8A"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 xml:space="preserve">, </w:t>
      </w:r>
      <w:proofErr w:type="spellStart"/>
      <w:r w:rsidR="00FA0D8A"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>hugo</w:t>
      </w:r>
      <w:proofErr w:type="spellEnd"/>
      <w:r w:rsidR="00FA0D8A"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 xml:space="preserve"> y </w:t>
      </w:r>
      <w:proofErr w:type="spellStart"/>
      <w:r w:rsidR="00FA0D8A"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>sonia</w:t>
      </w:r>
      <w:proofErr w:type="spellEnd"/>
      <w:r w:rsidR="00FA0D8A"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>.</w:t>
      </w:r>
    </w:p>
    <w:p w:rsidR="00F92DEB" w:rsidRPr="00C42493" w:rsidRDefault="00F92DEB" w:rsidP="00F92DE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222222"/>
          <w:sz w:val="16"/>
          <w:szCs w:val="16"/>
          <w:lang w:val="es-ES_tradnl" w:eastAsia="es-AR"/>
        </w:rPr>
      </w:pPr>
    </w:p>
    <w:p w:rsidR="00F92DEB" w:rsidRPr="00C42493" w:rsidRDefault="00F92DEB" w:rsidP="00F92DE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222222"/>
          <w:sz w:val="16"/>
          <w:szCs w:val="16"/>
          <w:lang w:val="es-ES_tradnl" w:eastAsia="es-AR"/>
        </w:rPr>
      </w:pPr>
    </w:p>
    <w:p w:rsidR="00F92DEB" w:rsidRPr="00F92DEB" w:rsidRDefault="00F92DEB" w:rsidP="00F92DE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AR"/>
        </w:rPr>
      </w:pPr>
      <w:r w:rsidRPr="00C42493">
        <w:rPr>
          <w:rFonts w:ascii="Verdana" w:eastAsia="Times New Roman" w:hAnsi="Verdana" w:cs="Times New Roman"/>
          <w:b/>
          <w:bCs/>
          <w:color w:val="222222"/>
          <w:sz w:val="16"/>
          <w:szCs w:val="16"/>
          <w:lang w:val="es-ES_tradnl" w:eastAsia="es-AR"/>
        </w:rPr>
        <w:t>EXPEDICIÓN PEDAGÓGICA “SIMÓN RODRÍGUEZ - ISURO ARANCIBIA – LUIS IGLESIAS “.</w:t>
      </w:r>
    </w:p>
    <w:p w:rsidR="00F92DEB" w:rsidRPr="00F92DEB" w:rsidRDefault="00F92DEB" w:rsidP="00F92DE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AR"/>
        </w:rPr>
      </w:pPr>
      <w:r w:rsidRPr="00F92DEB">
        <w:rPr>
          <w:rFonts w:ascii="Verdana" w:eastAsia="Times New Roman" w:hAnsi="Verdana" w:cs="Times New Roman"/>
          <w:color w:val="000000"/>
          <w:sz w:val="16"/>
          <w:szCs w:val="16"/>
          <w:lang w:eastAsia="es-AR"/>
        </w:rPr>
        <w:t> </w:t>
      </w:r>
    </w:p>
    <w:p w:rsidR="00F92DEB" w:rsidRPr="00F92DEB" w:rsidRDefault="00F92DEB" w:rsidP="00F92DE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AR"/>
        </w:rPr>
      </w:pPr>
      <w:r w:rsidRPr="00F92DEB">
        <w:rPr>
          <w:rFonts w:ascii="Verdana" w:eastAsia="Times New Roman" w:hAnsi="Verdana" w:cs="Times New Roman"/>
          <w:color w:val="222222"/>
          <w:sz w:val="16"/>
          <w:szCs w:val="16"/>
          <w:lang w:val="es-ES_tradnl" w:eastAsia="es-AR"/>
        </w:rPr>
        <w:t>Entre los días 4 y 13 de noviembre del año 2013 se realizó la Expedición Pedagógica “Simón Rodríguez - Isauro Arancibia - Luis Iglesias” que organizó CTERA junto a otras organizaciones y movimientos sociales, reuniendo a compañeros y compañeras de Venezuela, Uruguay, México, Colombia y a más de un centenar de educadores/as argentino/as que organizaron y se integraron desde las once rutas pedagógicas; Buenos Aires, Santa Fe, Mendoza, Río negro, Ciudad de Buenos Aires, Entre Ríos, Córdoba, La Pampa, La Rioja, Tucumán, Santiago del Estero, planificadas para esta experiencia.</w:t>
      </w:r>
    </w:p>
    <w:p w:rsidR="00F92DEB" w:rsidRPr="00F92DEB" w:rsidRDefault="00F92DEB" w:rsidP="00F92DE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AR"/>
        </w:rPr>
      </w:pPr>
      <w:r w:rsidRPr="00F92DEB">
        <w:rPr>
          <w:rFonts w:ascii="Verdana" w:eastAsia="Times New Roman" w:hAnsi="Verdana" w:cs="Times New Roman"/>
          <w:color w:val="222222"/>
          <w:sz w:val="16"/>
          <w:szCs w:val="16"/>
          <w:lang w:val="es-ES_tradnl" w:eastAsia="es-AR"/>
        </w:rPr>
        <w:t xml:space="preserve">Las jornadas contaron con la presencia de Hugo </w:t>
      </w:r>
      <w:proofErr w:type="spellStart"/>
      <w:r w:rsidRPr="00F92DEB">
        <w:rPr>
          <w:rFonts w:ascii="Verdana" w:eastAsia="Times New Roman" w:hAnsi="Verdana" w:cs="Times New Roman"/>
          <w:color w:val="222222"/>
          <w:sz w:val="16"/>
          <w:szCs w:val="16"/>
          <w:lang w:val="es-ES_tradnl" w:eastAsia="es-AR"/>
        </w:rPr>
        <w:t>Yasky</w:t>
      </w:r>
      <w:proofErr w:type="spellEnd"/>
      <w:r w:rsidRPr="00F92DEB">
        <w:rPr>
          <w:rFonts w:ascii="Verdana" w:eastAsia="Times New Roman" w:hAnsi="Verdana" w:cs="Times New Roman"/>
          <w:color w:val="222222"/>
          <w:sz w:val="16"/>
          <w:szCs w:val="16"/>
          <w:lang w:val="es-ES_tradnl" w:eastAsia="es-AR"/>
        </w:rPr>
        <w:t xml:space="preserve">, </w:t>
      </w:r>
      <w:proofErr w:type="spellStart"/>
      <w:r w:rsidRPr="00F92DEB">
        <w:rPr>
          <w:rFonts w:ascii="Verdana" w:eastAsia="Times New Roman" w:hAnsi="Verdana" w:cs="Times New Roman"/>
          <w:color w:val="222222"/>
          <w:sz w:val="16"/>
          <w:szCs w:val="16"/>
          <w:lang w:val="es-ES_tradnl" w:eastAsia="es-AR"/>
        </w:rPr>
        <w:t>Sec</w:t>
      </w:r>
      <w:proofErr w:type="spellEnd"/>
      <w:r w:rsidRPr="00F92DEB">
        <w:rPr>
          <w:rFonts w:ascii="Verdana" w:eastAsia="Times New Roman" w:hAnsi="Verdana" w:cs="Times New Roman"/>
          <w:color w:val="222222"/>
          <w:sz w:val="16"/>
          <w:szCs w:val="16"/>
          <w:lang w:val="es-ES_tradnl" w:eastAsia="es-AR"/>
        </w:rPr>
        <w:t xml:space="preserve"> </w:t>
      </w:r>
      <w:proofErr w:type="spellStart"/>
      <w:r w:rsidRPr="00F92DEB">
        <w:rPr>
          <w:rFonts w:ascii="Verdana" w:eastAsia="Times New Roman" w:hAnsi="Verdana" w:cs="Times New Roman"/>
          <w:color w:val="222222"/>
          <w:sz w:val="16"/>
          <w:szCs w:val="16"/>
          <w:lang w:val="es-ES_tradnl" w:eastAsia="es-AR"/>
        </w:rPr>
        <w:t>Gral</w:t>
      </w:r>
      <w:proofErr w:type="spellEnd"/>
      <w:r w:rsidRPr="00F92DEB">
        <w:rPr>
          <w:rFonts w:ascii="Verdana" w:eastAsia="Times New Roman" w:hAnsi="Verdana" w:cs="Times New Roman"/>
          <w:color w:val="222222"/>
          <w:sz w:val="16"/>
          <w:szCs w:val="16"/>
          <w:lang w:val="es-ES_tradnl" w:eastAsia="es-AR"/>
        </w:rPr>
        <w:t xml:space="preserve"> de la CTA y Presidente de la IEAL  y Stella Maldonado, </w:t>
      </w:r>
      <w:proofErr w:type="spellStart"/>
      <w:r w:rsidRPr="00F92DEB">
        <w:rPr>
          <w:rFonts w:ascii="Verdana" w:eastAsia="Times New Roman" w:hAnsi="Verdana" w:cs="Times New Roman"/>
          <w:color w:val="222222"/>
          <w:sz w:val="16"/>
          <w:szCs w:val="16"/>
          <w:lang w:val="es-ES_tradnl" w:eastAsia="es-AR"/>
        </w:rPr>
        <w:t>Sec</w:t>
      </w:r>
      <w:proofErr w:type="spellEnd"/>
      <w:r w:rsidRPr="00F92DEB">
        <w:rPr>
          <w:rFonts w:ascii="Verdana" w:eastAsia="Times New Roman" w:hAnsi="Verdana" w:cs="Times New Roman"/>
          <w:color w:val="222222"/>
          <w:sz w:val="16"/>
          <w:szCs w:val="16"/>
          <w:lang w:val="es-ES_tradnl" w:eastAsia="es-AR"/>
        </w:rPr>
        <w:t xml:space="preserve"> </w:t>
      </w:r>
      <w:proofErr w:type="spellStart"/>
      <w:r w:rsidRPr="00F92DEB">
        <w:rPr>
          <w:rFonts w:ascii="Verdana" w:eastAsia="Times New Roman" w:hAnsi="Verdana" w:cs="Times New Roman"/>
          <w:color w:val="222222"/>
          <w:sz w:val="16"/>
          <w:szCs w:val="16"/>
          <w:lang w:val="es-ES_tradnl" w:eastAsia="es-AR"/>
        </w:rPr>
        <w:t>Gral</w:t>
      </w:r>
      <w:proofErr w:type="spellEnd"/>
      <w:r w:rsidRPr="00F92DEB">
        <w:rPr>
          <w:rFonts w:ascii="Verdana" w:eastAsia="Times New Roman" w:hAnsi="Verdana" w:cs="Times New Roman"/>
          <w:color w:val="222222"/>
          <w:sz w:val="16"/>
          <w:szCs w:val="16"/>
          <w:lang w:val="es-ES_tradnl" w:eastAsia="es-AR"/>
        </w:rPr>
        <w:t xml:space="preserve"> de CTERA.</w:t>
      </w:r>
    </w:p>
    <w:p w:rsidR="00F92DEB" w:rsidRPr="00F92DEB" w:rsidRDefault="00F92DEB" w:rsidP="00F92DE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AR"/>
        </w:rPr>
      </w:pPr>
      <w:r w:rsidRPr="00F92DEB">
        <w:rPr>
          <w:rFonts w:ascii="Verdana" w:eastAsia="Times New Roman" w:hAnsi="Verdana" w:cs="Times New Roman"/>
          <w:color w:val="222222"/>
          <w:sz w:val="16"/>
          <w:szCs w:val="16"/>
          <w:lang w:val="es-ES_tradnl" w:eastAsia="es-AR"/>
        </w:rPr>
        <w:t>Sin dudas esta movilización de pensamientos, ideas, análisis críticos, reflexiones y propuestas, es una nueva contribución de la CTERA en la construcción del Movimiento Pedagógico Latinoamericano.</w:t>
      </w:r>
    </w:p>
    <w:p w:rsidR="00D86510" w:rsidRPr="00C42493" w:rsidRDefault="00D86510" w:rsidP="00D865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>EXPEDICIÓN PEDAGÓGICANACIONAL: ACTIVIDADES.</w:t>
      </w:r>
    </w:p>
    <w:p w:rsidR="00D86510" w:rsidRPr="00C42493" w:rsidRDefault="00D86510" w:rsidP="00D865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16"/>
          <w:szCs w:val="16"/>
          <w:lang w:eastAsia="es-AR"/>
        </w:rPr>
      </w:pPr>
      <w:r w:rsidRPr="00C42493">
        <w:rPr>
          <w:rFonts w:ascii="Verdana" w:eastAsia="Times New Roman" w:hAnsi="Verdana" w:cs="Arial"/>
          <w:b/>
          <w:color w:val="222222"/>
          <w:sz w:val="16"/>
          <w:szCs w:val="16"/>
          <w:lang w:eastAsia="es-AR"/>
        </w:rPr>
        <w:t>Lunes 11 de noviembre:</w:t>
      </w:r>
    </w:p>
    <w:p w:rsidR="00D86510" w:rsidRPr="00C42493" w:rsidRDefault="00D86510" w:rsidP="00D865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>Panel</w:t>
      </w:r>
      <w:proofErr w:type="gramStart"/>
      <w:r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>:“</w:t>
      </w:r>
      <w:proofErr w:type="gramEnd"/>
      <w:r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>Las </w:t>
      </w:r>
      <w:r w:rsidRPr="00C42493">
        <w:rPr>
          <w:rFonts w:ascii="Verdana" w:eastAsia="Times New Roman" w:hAnsi="Verdana" w:cs="Arial"/>
          <w:color w:val="222222"/>
          <w:sz w:val="16"/>
          <w:szCs w:val="16"/>
          <w:shd w:val="clear" w:color="auto" w:fill="FFFFCC"/>
          <w:lang w:eastAsia="es-AR"/>
        </w:rPr>
        <w:t>expediciones</w:t>
      </w:r>
      <w:r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> </w:t>
      </w:r>
      <w:r w:rsidRPr="00C42493">
        <w:rPr>
          <w:rFonts w:ascii="Verdana" w:eastAsia="Times New Roman" w:hAnsi="Verdana" w:cs="Arial"/>
          <w:color w:val="222222"/>
          <w:sz w:val="16"/>
          <w:szCs w:val="16"/>
          <w:shd w:val="clear" w:color="auto" w:fill="FFFFCC"/>
          <w:lang w:eastAsia="es-AR"/>
        </w:rPr>
        <w:t>pedagógicas</w:t>
      </w:r>
      <w:r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> como herramientas de transformación emancipadora. Perspectivas desde la política educativa, los trabajadores de la Educación y los movimientos sociales”.</w:t>
      </w:r>
    </w:p>
    <w:p w:rsidR="0062172D" w:rsidRPr="00C42493" w:rsidRDefault="00D86510" w:rsidP="00D865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 xml:space="preserve">Expositores: Sonia </w:t>
      </w:r>
      <w:proofErr w:type="spellStart"/>
      <w:r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>Alesso</w:t>
      </w:r>
      <w:proofErr w:type="spellEnd"/>
      <w:r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 xml:space="preserve"> - Sec. Gral. Adjunta de CTERA -,  Miguel Duhalde - Sec. </w:t>
      </w:r>
      <w:proofErr w:type="gramStart"/>
      <w:r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>de</w:t>
      </w:r>
      <w:proofErr w:type="gramEnd"/>
      <w:r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 xml:space="preserve"> Educación de CTERA - ,Eduardo López - Sec. Gremial de CTERA -, Adrián </w:t>
      </w:r>
      <w:proofErr w:type="spellStart"/>
      <w:r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>Canelotto</w:t>
      </w:r>
      <w:proofErr w:type="spellEnd"/>
      <w:r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 xml:space="preserve"> - UNIPE - y Pablo </w:t>
      </w:r>
      <w:proofErr w:type="spellStart"/>
      <w:r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>Imen</w:t>
      </w:r>
      <w:proofErr w:type="spellEnd"/>
      <w:r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 xml:space="preserve"> - Pedagogo Centro Cultural de la Cooperación -.CTERA), Alberto </w:t>
      </w:r>
      <w:proofErr w:type="spellStart"/>
      <w:r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>Sileoni</w:t>
      </w:r>
      <w:proofErr w:type="spellEnd"/>
      <w:r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 xml:space="preserve"> (ME), Pablo </w:t>
      </w:r>
      <w:proofErr w:type="spellStart"/>
      <w:r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>Imen</w:t>
      </w:r>
      <w:proofErr w:type="spellEnd"/>
      <w:r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 xml:space="preserve"> (CCC)</w:t>
      </w:r>
    </w:p>
    <w:p w:rsidR="00D86510" w:rsidRPr="00C42493" w:rsidRDefault="00D86510" w:rsidP="00D865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C42493">
        <w:rPr>
          <w:rFonts w:ascii="Verdana" w:eastAsia="Times New Roman" w:hAnsi="Verdana" w:cs="Arial"/>
          <w:sz w:val="16"/>
          <w:szCs w:val="16"/>
          <w:lang w:eastAsia="es-AR"/>
        </w:rPr>
        <w:t> Panel: "Análisis  del contexto actual desde la perspectiva de los trabajadores de la educación y las políticas públicas".</w:t>
      </w:r>
    </w:p>
    <w:p w:rsidR="00D86510" w:rsidRPr="00C42493" w:rsidRDefault="00D86510" w:rsidP="00D865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C42493">
        <w:rPr>
          <w:rFonts w:ascii="Verdana" w:eastAsia="Times New Roman" w:hAnsi="Verdana" w:cs="Arial"/>
          <w:sz w:val="16"/>
          <w:szCs w:val="16"/>
          <w:lang w:eastAsia="es-AR"/>
        </w:rPr>
        <w:t xml:space="preserve">Panelistas: Rogelio </w:t>
      </w:r>
      <w:proofErr w:type="spellStart"/>
      <w:r w:rsidRPr="00C42493">
        <w:rPr>
          <w:rFonts w:ascii="Verdana" w:eastAsia="Times New Roman" w:hAnsi="Verdana" w:cs="Arial"/>
          <w:sz w:val="16"/>
          <w:szCs w:val="16"/>
          <w:lang w:eastAsia="es-AR"/>
        </w:rPr>
        <w:t>Deleonardi</w:t>
      </w:r>
      <w:proofErr w:type="spellEnd"/>
      <w:r w:rsidRPr="00C42493">
        <w:rPr>
          <w:rFonts w:ascii="Verdana" w:eastAsia="Times New Roman" w:hAnsi="Verdana" w:cs="Arial"/>
          <w:sz w:val="16"/>
          <w:szCs w:val="16"/>
          <w:lang w:eastAsia="es-AR"/>
        </w:rPr>
        <w:t xml:space="preserve"> (CTERA</w:t>
      </w:r>
      <w:proofErr w:type="gramStart"/>
      <w:r w:rsidRPr="00C42493">
        <w:rPr>
          <w:rFonts w:ascii="Verdana" w:eastAsia="Times New Roman" w:hAnsi="Verdana" w:cs="Arial"/>
          <w:sz w:val="16"/>
          <w:szCs w:val="16"/>
          <w:lang w:eastAsia="es-AR"/>
        </w:rPr>
        <w:t>) ,</w:t>
      </w:r>
      <w:proofErr w:type="gramEnd"/>
      <w:r w:rsidRPr="00C42493">
        <w:rPr>
          <w:rFonts w:ascii="Verdana" w:eastAsia="Times New Roman" w:hAnsi="Verdana" w:cs="Arial"/>
          <w:sz w:val="16"/>
          <w:szCs w:val="16"/>
          <w:lang w:eastAsia="es-AR"/>
        </w:rPr>
        <w:t xml:space="preserve"> Gabriel </w:t>
      </w:r>
      <w:proofErr w:type="spellStart"/>
      <w:r w:rsidRPr="00C42493">
        <w:rPr>
          <w:rFonts w:ascii="Verdana" w:eastAsia="Times New Roman" w:hAnsi="Verdana" w:cs="Arial"/>
          <w:sz w:val="16"/>
          <w:szCs w:val="16"/>
          <w:lang w:eastAsia="es-AR"/>
        </w:rPr>
        <w:t>Brener</w:t>
      </w:r>
      <w:proofErr w:type="spellEnd"/>
      <w:r w:rsidRPr="00C42493">
        <w:rPr>
          <w:rFonts w:ascii="Verdana" w:eastAsia="Times New Roman" w:hAnsi="Verdana" w:cs="Arial"/>
          <w:sz w:val="16"/>
          <w:szCs w:val="16"/>
          <w:lang w:eastAsia="es-AR"/>
        </w:rPr>
        <w:t xml:space="preserve"> (ME) ,Verónica </w:t>
      </w:r>
      <w:proofErr w:type="spellStart"/>
      <w:r w:rsidRPr="00C42493">
        <w:rPr>
          <w:rFonts w:ascii="Verdana" w:eastAsia="Times New Roman" w:hAnsi="Verdana" w:cs="Arial"/>
          <w:sz w:val="16"/>
          <w:szCs w:val="16"/>
          <w:lang w:eastAsia="es-AR"/>
        </w:rPr>
        <w:t>Piovanni</w:t>
      </w:r>
      <w:proofErr w:type="spellEnd"/>
      <w:r w:rsidRPr="00C42493">
        <w:rPr>
          <w:rFonts w:ascii="Verdana" w:eastAsia="Times New Roman" w:hAnsi="Verdana" w:cs="Arial"/>
          <w:sz w:val="16"/>
          <w:szCs w:val="16"/>
          <w:lang w:eastAsia="es-AR"/>
        </w:rPr>
        <w:t xml:space="preserve"> (INFD).</w:t>
      </w:r>
    </w:p>
    <w:p w:rsidR="00D86510" w:rsidRPr="00C42493" w:rsidRDefault="00D86510" w:rsidP="00D865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es-AR"/>
        </w:rPr>
      </w:pPr>
    </w:p>
    <w:p w:rsidR="00D86510" w:rsidRPr="00C42493" w:rsidRDefault="00D86510" w:rsidP="00D865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C42493">
        <w:rPr>
          <w:rFonts w:ascii="Verdana" w:eastAsia="Times New Roman" w:hAnsi="Verdana" w:cs="Arial"/>
          <w:sz w:val="16"/>
          <w:szCs w:val="16"/>
          <w:lang w:eastAsia="es-AR"/>
        </w:rPr>
        <w:t>Proyección de la película realizada por CTERA “Elogio de la Incomodidad”.</w:t>
      </w:r>
    </w:p>
    <w:p w:rsidR="00D86510" w:rsidRPr="00C42493" w:rsidRDefault="00D86510" w:rsidP="00D865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16"/>
          <w:szCs w:val="16"/>
          <w:lang w:eastAsia="es-AR"/>
        </w:rPr>
      </w:pPr>
      <w:r w:rsidRPr="00C42493">
        <w:rPr>
          <w:rFonts w:ascii="Verdana" w:eastAsia="Times New Roman" w:hAnsi="Verdana" w:cs="Times New Roman"/>
          <w:b/>
          <w:sz w:val="16"/>
          <w:szCs w:val="16"/>
          <w:lang w:eastAsia="es-AR"/>
        </w:rPr>
        <w:t>Martes 12:</w:t>
      </w:r>
    </w:p>
    <w:p w:rsidR="00D86510" w:rsidRPr="00C42493" w:rsidRDefault="00D86510" w:rsidP="00D865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C42493">
        <w:rPr>
          <w:rFonts w:ascii="Verdana" w:eastAsia="Times New Roman" w:hAnsi="Verdana" w:cs="Times New Roman"/>
          <w:sz w:val="16"/>
          <w:szCs w:val="16"/>
          <w:lang w:eastAsia="es-AR"/>
        </w:rPr>
        <w:t>Panel: "Nuestra América".</w:t>
      </w:r>
    </w:p>
    <w:p w:rsidR="00D86510" w:rsidRPr="00C42493" w:rsidRDefault="00D86510" w:rsidP="00D865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C42493">
        <w:rPr>
          <w:rFonts w:ascii="Verdana" w:eastAsia="Times New Roman" w:hAnsi="Verdana" w:cs="Times New Roman"/>
          <w:sz w:val="16"/>
          <w:szCs w:val="16"/>
          <w:lang w:eastAsia="es-AR"/>
        </w:rPr>
        <w:t>Expositores: </w:t>
      </w:r>
      <w:r w:rsidRPr="00C42493">
        <w:rPr>
          <w:rFonts w:ascii="Verdana" w:eastAsia="Times New Roman" w:hAnsi="Verdana" w:cs="Arial"/>
          <w:sz w:val="16"/>
          <w:szCs w:val="16"/>
          <w:lang w:eastAsia="es-AR"/>
        </w:rPr>
        <w:t xml:space="preserve">Carlos Martínez Mendoza Embajador de Venezuela, Roberto </w:t>
      </w:r>
      <w:proofErr w:type="spellStart"/>
      <w:r w:rsidRPr="00C42493">
        <w:rPr>
          <w:rFonts w:ascii="Verdana" w:eastAsia="Times New Roman" w:hAnsi="Verdana" w:cs="Arial"/>
          <w:sz w:val="16"/>
          <w:szCs w:val="16"/>
          <w:lang w:eastAsia="es-AR"/>
        </w:rPr>
        <w:t>Baradel</w:t>
      </w:r>
      <w:proofErr w:type="spellEnd"/>
      <w:r w:rsidRPr="00C42493">
        <w:rPr>
          <w:rFonts w:ascii="Verdana" w:eastAsia="Times New Roman" w:hAnsi="Verdana" w:cs="Arial"/>
          <w:sz w:val="16"/>
          <w:szCs w:val="16"/>
          <w:lang w:eastAsia="es-AR"/>
        </w:rPr>
        <w:t xml:space="preserve"> (CTERA), Eduardo Pereyra (CTERA)</w:t>
      </w:r>
    </w:p>
    <w:p w:rsidR="00D86510" w:rsidRPr="00C42493" w:rsidRDefault="00D86510" w:rsidP="00D865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 xml:space="preserve">Proyección documental: “Carlos </w:t>
      </w:r>
      <w:proofErr w:type="spellStart"/>
      <w:r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>Fuentealba</w:t>
      </w:r>
      <w:proofErr w:type="spellEnd"/>
      <w:r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>, Camino de un Maestro” con la presencia de Sandra Rodríguez</w:t>
      </w:r>
      <w:r w:rsidR="009340F7"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>.</w:t>
      </w:r>
    </w:p>
    <w:p w:rsidR="00D86510" w:rsidRPr="00C42493" w:rsidRDefault="00D86510" w:rsidP="00D865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16"/>
          <w:szCs w:val="16"/>
          <w:lang w:eastAsia="es-AR"/>
        </w:rPr>
      </w:pPr>
    </w:p>
    <w:p w:rsidR="00D86510" w:rsidRPr="00C42493" w:rsidRDefault="00D86510" w:rsidP="00D865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16"/>
          <w:szCs w:val="16"/>
          <w:lang w:eastAsia="es-AR"/>
        </w:rPr>
      </w:pPr>
      <w:r w:rsidRPr="00C42493">
        <w:rPr>
          <w:rFonts w:ascii="Verdana" w:eastAsia="Times New Roman" w:hAnsi="Verdana" w:cs="Arial"/>
          <w:b/>
          <w:sz w:val="16"/>
          <w:szCs w:val="16"/>
          <w:lang w:eastAsia="es-AR"/>
        </w:rPr>
        <w:t>Miércoles 13:</w:t>
      </w:r>
    </w:p>
    <w:p w:rsidR="00D86510" w:rsidRPr="00C42493" w:rsidRDefault="00D86510" w:rsidP="00D865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>Panel: "El Movimiento </w:t>
      </w:r>
      <w:r w:rsidRPr="00C42493">
        <w:rPr>
          <w:rFonts w:ascii="Verdana" w:eastAsia="Times New Roman" w:hAnsi="Verdana" w:cs="Arial"/>
          <w:color w:val="222222"/>
          <w:sz w:val="16"/>
          <w:szCs w:val="16"/>
          <w:shd w:val="clear" w:color="auto" w:fill="FFFFCC"/>
          <w:lang w:eastAsia="es-AR"/>
        </w:rPr>
        <w:t>Pedagógico</w:t>
      </w:r>
      <w:r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> Latinoamericano en el proceso de integración regional".</w:t>
      </w:r>
    </w:p>
    <w:p w:rsidR="00D86510" w:rsidRPr="00C42493" w:rsidRDefault="00D86510" w:rsidP="00D865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 xml:space="preserve">Panelistas: Carlos Lanz </w:t>
      </w:r>
      <w:proofErr w:type="gramStart"/>
      <w:r w:rsidRPr="00C42493">
        <w:rPr>
          <w:rFonts w:ascii="Verdana" w:eastAsia="Times New Roman" w:hAnsi="Verdana" w:cs="Arial"/>
          <w:color w:val="222222"/>
          <w:sz w:val="16"/>
          <w:szCs w:val="16"/>
          <w:lang w:eastAsia="es-AR"/>
        </w:rPr>
        <w:t>Rodríguez ,</w:t>
      </w:r>
      <w:r w:rsidRPr="00C42493">
        <w:rPr>
          <w:rFonts w:ascii="Verdana" w:eastAsia="Times New Roman" w:hAnsi="Verdana" w:cs="Arial"/>
          <w:sz w:val="16"/>
          <w:szCs w:val="16"/>
          <w:lang w:eastAsia="es-AR"/>
        </w:rPr>
        <w:t>Carlos</w:t>
      </w:r>
      <w:proofErr w:type="gramEnd"/>
      <w:r w:rsidRPr="00C42493">
        <w:rPr>
          <w:rFonts w:ascii="Verdana" w:eastAsia="Times New Roman" w:hAnsi="Verdana" w:cs="Arial"/>
          <w:sz w:val="16"/>
          <w:szCs w:val="16"/>
          <w:lang w:eastAsia="es-AR"/>
        </w:rPr>
        <w:t xml:space="preserve"> </w:t>
      </w:r>
      <w:proofErr w:type="spellStart"/>
      <w:r w:rsidRPr="00C42493">
        <w:rPr>
          <w:rFonts w:ascii="Verdana" w:eastAsia="Times New Roman" w:hAnsi="Verdana" w:cs="Arial"/>
          <w:sz w:val="16"/>
          <w:szCs w:val="16"/>
          <w:lang w:eastAsia="es-AR"/>
        </w:rPr>
        <w:t>Rodriguez</w:t>
      </w:r>
      <w:proofErr w:type="spellEnd"/>
      <w:r w:rsidRPr="00C42493">
        <w:rPr>
          <w:rFonts w:ascii="Verdana" w:eastAsia="Times New Roman" w:hAnsi="Verdana" w:cs="Arial"/>
          <w:sz w:val="16"/>
          <w:szCs w:val="16"/>
          <w:lang w:eastAsia="es-AR"/>
        </w:rPr>
        <w:t xml:space="preserve"> </w:t>
      </w:r>
      <w:proofErr w:type="spellStart"/>
      <w:r w:rsidRPr="00C42493">
        <w:rPr>
          <w:rFonts w:ascii="Verdana" w:eastAsia="Times New Roman" w:hAnsi="Verdana" w:cs="Arial"/>
          <w:sz w:val="16"/>
          <w:szCs w:val="16"/>
          <w:lang w:eastAsia="es-AR"/>
        </w:rPr>
        <w:t>Brandao,Hugo</w:t>
      </w:r>
      <w:proofErr w:type="spellEnd"/>
      <w:r w:rsidRPr="00C42493">
        <w:rPr>
          <w:rFonts w:ascii="Verdana" w:eastAsia="Times New Roman" w:hAnsi="Verdana" w:cs="Arial"/>
          <w:sz w:val="16"/>
          <w:szCs w:val="16"/>
          <w:lang w:eastAsia="es-AR"/>
        </w:rPr>
        <w:t xml:space="preserve"> </w:t>
      </w:r>
      <w:proofErr w:type="spellStart"/>
      <w:r w:rsidRPr="00C42493">
        <w:rPr>
          <w:rFonts w:ascii="Verdana" w:eastAsia="Times New Roman" w:hAnsi="Verdana" w:cs="Arial"/>
          <w:sz w:val="16"/>
          <w:szCs w:val="16"/>
          <w:lang w:eastAsia="es-AR"/>
        </w:rPr>
        <w:t>Yasky</w:t>
      </w:r>
      <w:proofErr w:type="spellEnd"/>
      <w:r w:rsidRPr="00C42493">
        <w:rPr>
          <w:rFonts w:ascii="Verdana" w:eastAsia="Times New Roman" w:hAnsi="Verdana" w:cs="Arial"/>
          <w:sz w:val="16"/>
          <w:szCs w:val="16"/>
          <w:lang w:eastAsia="es-AR"/>
        </w:rPr>
        <w:t xml:space="preserve"> (CTA),Representante de Uruguay</w:t>
      </w:r>
    </w:p>
    <w:p w:rsidR="008D21DA" w:rsidRPr="00C42493" w:rsidRDefault="008D21DA" w:rsidP="008D21D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C42493">
        <w:rPr>
          <w:rFonts w:ascii="Verdana" w:eastAsia="Times New Roman" w:hAnsi="Verdana" w:cs="Times New Roman"/>
          <w:sz w:val="16"/>
          <w:szCs w:val="16"/>
          <w:lang w:eastAsia="es-AR"/>
        </w:rPr>
        <w:t xml:space="preserve">Comenzó el lunes 11 la última etapa de la Expedición Pedagógica donde se está realizando la socialización y sistematización de las experiencias vividas por las 11 provincias argentinas. </w:t>
      </w:r>
    </w:p>
    <w:p w:rsidR="00D86510" w:rsidRPr="00C42493" w:rsidRDefault="00AF39F7" w:rsidP="00D865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es-AR"/>
        </w:rPr>
      </w:pPr>
      <w:hyperlink r:id="rId5" w:history="1">
        <w:r>
          <w:rPr>
            <w:rStyle w:val="Hipervnculo"/>
          </w:rPr>
          <w:t>http://www.ctera.org.ar/index.php?option=com_k2&amp;view=item&amp;id=1460:expedicion-pedagogica-simon-rodriguez-isauro-arancibia-luis-iglesias</w:t>
        </w:r>
      </w:hyperlink>
    </w:p>
    <w:p w:rsidR="009340F7" w:rsidRPr="009340F7" w:rsidRDefault="009340F7" w:rsidP="009340F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AR"/>
        </w:rPr>
      </w:pPr>
      <w:r w:rsidRPr="00C42493">
        <w:rPr>
          <w:rFonts w:ascii="Verdana" w:eastAsia="Times New Roman" w:hAnsi="Verdana" w:cs="Tahoma"/>
          <w:b/>
          <w:bCs/>
          <w:color w:val="222222"/>
          <w:sz w:val="16"/>
          <w:szCs w:val="16"/>
          <w:lang w:val="es-ES_tradnl" w:eastAsia="es-AR"/>
        </w:rPr>
        <w:t>CTERA Y CTA EN LA 22º MARCHA DEL ORGULLO LGBTIQ.</w:t>
      </w:r>
    </w:p>
    <w:p w:rsidR="009340F7" w:rsidRPr="009340F7" w:rsidRDefault="009340F7" w:rsidP="009340F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AR"/>
        </w:rPr>
      </w:pPr>
      <w:r w:rsidRPr="009340F7">
        <w:rPr>
          <w:rFonts w:ascii="Verdana" w:eastAsia="Times New Roman" w:hAnsi="Verdana" w:cs="Tahoma"/>
          <w:color w:val="222222"/>
          <w:sz w:val="16"/>
          <w:szCs w:val="16"/>
          <w:lang w:val="es-ES_tradnl" w:eastAsia="es-AR"/>
        </w:rPr>
        <w:t xml:space="preserve">El sábado 9 de noviembre la CTERA junto a la CTA participaron de la 22º Marcha del </w:t>
      </w:r>
      <w:proofErr w:type="spellStart"/>
      <w:r w:rsidRPr="009340F7">
        <w:rPr>
          <w:rFonts w:ascii="Verdana" w:eastAsia="Times New Roman" w:hAnsi="Verdana" w:cs="Tahoma"/>
          <w:color w:val="222222"/>
          <w:sz w:val="16"/>
          <w:szCs w:val="16"/>
          <w:lang w:val="es-ES_tradnl" w:eastAsia="es-AR"/>
        </w:rPr>
        <w:t>Ogullo</w:t>
      </w:r>
      <w:proofErr w:type="spellEnd"/>
      <w:r w:rsidRPr="009340F7">
        <w:rPr>
          <w:rFonts w:ascii="Verdana" w:eastAsia="Times New Roman" w:hAnsi="Verdana" w:cs="Tahoma"/>
          <w:color w:val="222222"/>
          <w:sz w:val="16"/>
          <w:szCs w:val="16"/>
          <w:lang w:val="es-ES_tradnl" w:eastAsia="es-AR"/>
        </w:rPr>
        <w:t xml:space="preserve"> LGBTIQ.</w:t>
      </w:r>
    </w:p>
    <w:p w:rsidR="009340F7" w:rsidRPr="009340F7" w:rsidRDefault="009340F7" w:rsidP="009340F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AR"/>
        </w:rPr>
      </w:pPr>
      <w:r w:rsidRPr="009340F7">
        <w:rPr>
          <w:rFonts w:ascii="Verdana" w:eastAsia="Times New Roman" w:hAnsi="Verdana" w:cs="Tahoma"/>
          <w:color w:val="222222"/>
          <w:sz w:val="16"/>
          <w:szCs w:val="16"/>
          <w:lang w:val="es-ES_tradnl" w:eastAsia="es-AR"/>
        </w:rPr>
        <w:t>Estuvieron presentes también dirigentes de UTE y SUTEBA.</w:t>
      </w:r>
    </w:p>
    <w:p w:rsidR="009340F7" w:rsidRPr="009340F7" w:rsidRDefault="009340F7" w:rsidP="009340F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AR"/>
        </w:rPr>
      </w:pPr>
      <w:r w:rsidRPr="009340F7">
        <w:rPr>
          <w:rFonts w:ascii="Verdana" w:eastAsia="Times New Roman" w:hAnsi="Verdana" w:cs="Tahoma"/>
          <w:color w:val="222222"/>
          <w:sz w:val="16"/>
          <w:szCs w:val="16"/>
          <w:lang w:val="es-ES_tradnl" w:eastAsia="es-AR"/>
        </w:rPr>
        <w:t>De la marcha participaron miles de personas que volvieron a celebrar la conquista de nuevos derechos.</w:t>
      </w:r>
    </w:p>
    <w:p w:rsidR="009340F7" w:rsidRPr="009340F7" w:rsidRDefault="009340F7" w:rsidP="009340F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AR"/>
        </w:rPr>
      </w:pPr>
      <w:r w:rsidRPr="009340F7">
        <w:rPr>
          <w:rFonts w:ascii="Verdana" w:eastAsia="Times New Roman" w:hAnsi="Verdana" w:cs="Tahoma"/>
          <w:color w:val="222222"/>
          <w:sz w:val="16"/>
          <w:szCs w:val="16"/>
          <w:lang w:val="es-ES_tradnl" w:eastAsia="es-AR"/>
        </w:rPr>
        <w:t>En el año 2012 la CTERA fue homenajeada por su labor en defensa de los derechos de LGBTIQ y por su aporte educativo en la temática.</w:t>
      </w:r>
    </w:p>
    <w:p w:rsidR="009340F7" w:rsidRPr="009340F7" w:rsidRDefault="009340F7" w:rsidP="009340F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AR"/>
        </w:rPr>
      </w:pPr>
      <w:r w:rsidRPr="009340F7">
        <w:rPr>
          <w:rFonts w:ascii="Verdana" w:eastAsia="Times New Roman" w:hAnsi="Verdana" w:cs="Tahoma"/>
          <w:color w:val="000000"/>
          <w:sz w:val="16"/>
          <w:szCs w:val="16"/>
          <w:lang w:val="es-ES_tradnl" w:eastAsia="es-AR"/>
        </w:rPr>
        <w:t>La CTA, la CTERA, respaldaron sus reclamos, no sólo en las Marchas venideras sino en actos, materiales de comunicación, conferencias de prensa, plenarios y en espacios como en la Unidad de Trabajo y Diversidad Sexual del Ministerio de Trabajo.</w:t>
      </w:r>
    </w:p>
    <w:p w:rsidR="009340F7" w:rsidRDefault="009340F7" w:rsidP="009340F7">
      <w:pPr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  <w:lang w:val="es-ES_tradnl" w:eastAsia="es-AR"/>
        </w:rPr>
      </w:pPr>
      <w:r w:rsidRPr="009340F7">
        <w:rPr>
          <w:rFonts w:ascii="Verdana" w:eastAsia="Times New Roman" w:hAnsi="Verdana" w:cs="Tahoma"/>
          <w:color w:val="000000"/>
          <w:sz w:val="16"/>
          <w:szCs w:val="16"/>
          <w:lang w:val="es-ES_tradnl" w:eastAsia="es-AR"/>
        </w:rPr>
        <w:t xml:space="preserve">El reconocimiento de los derechos de distintos grupos sociales vulnerados por la discriminación es uno de los logros que se sucedieron desde el 2003 hasta la fecha. Sectores </w:t>
      </w:r>
      <w:proofErr w:type="spellStart"/>
      <w:r w:rsidRPr="009340F7">
        <w:rPr>
          <w:rFonts w:ascii="Verdana" w:eastAsia="Times New Roman" w:hAnsi="Verdana" w:cs="Tahoma"/>
          <w:color w:val="000000"/>
          <w:sz w:val="16"/>
          <w:szCs w:val="16"/>
          <w:lang w:val="es-ES_tradnl" w:eastAsia="es-AR"/>
        </w:rPr>
        <w:t>invisibilizados</w:t>
      </w:r>
      <w:proofErr w:type="spellEnd"/>
      <w:r w:rsidRPr="009340F7">
        <w:rPr>
          <w:rFonts w:ascii="Verdana" w:eastAsia="Times New Roman" w:hAnsi="Verdana" w:cs="Tahoma"/>
          <w:color w:val="000000"/>
          <w:sz w:val="16"/>
          <w:szCs w:val="16"/>
          <w:lang w:val="es-ES_tradnl" w:eastAsia="es-AR"/>
        </w:rPr>
        <w:t xml:space="preserve"> hoy pueden disfrutar de derechos negados durante décadas.</w:t>
      </w:r>
    </w:p>
    <w:p w:rsidR="00AF39F7" w:rsidRPr="00C42493" w:rsidRDefault="00AF39F7" w:rsidP="009340F7">
      <w:pPr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  <w:lang w:val="es-ES_tradnl" w:eastAsia="es-AR"/>
        </w:rPr>
      </w:pPr>
      <w:hyperlink r:id="rId6" w:history="1">
        <w:r>
          <w:rPr>
            <w:rStyle w:val="Hipervnculo"/>
          </w:rPr>
          <w:t>http://www.ctera.org.ar/index.php?option=com_k2&amp;view=item&amp;id=1463:ctera-y-cta-en-la-22-marcha-del-orgullo-lgbtiq</w:t>
        </w:r>
      </w:hyperlink>
    </w:p>
    <w:p w:rsidR="00EE0D75" w:rsidRPr="009340F7" w:rsidRDefault="00EE0D75" w:rsidP="009340F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AR"/>
        </w:rPr>
      </w:pPr>
    </w:p>
    <w:p w:rsidR="00EE0D75" w:rsidRPr="00AF39F7" w:rsidRDefault="00EE0D75" w:rsidP="00AF39F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AR"/>
        </w:rPr>
      </w:pPr>
      <w:bookmarkStart w:id="0" w:name="_GoBack"/>
      <w:r w:rsidRPr="00EE0D75">
        <w:rPr>
          <w:rFonts w:ascii="Verdana" w:eastAsia="Times New Roman" w:hAnsi="Verdana" w:cs="Tahoma"/>
          <w:color w:val="333333"/>
          <w:sz w:val="16"/>
          <w:szCs w:val="16"/>
          <w:lang w:eastAsia="es-AR"/>
        </w:rPr>
        <w:t>CTERA PARTICIPÓ DEL SEMINARIO NACIONAL "JUVENTUD, EDUCACIÓN Y MEDIOS: DESPEGANDO ETIQUETAS, FIJANDO DERECHOS".</w:t>
      </w:r>
    </w:p>
    <w:p w:rsidR="00EE0D75" w:rsidRPr="00EE0D75" w:rsidRDefault="00EE0D75" w:rsidP="00EE0D7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EE0D75">
        <w:rPr>
          <w:rFonts w:ascii="Verdana" w:eastAsia="Times New Roman" w:hAnsi="Verdana" w:cs="Tahoma"/>
          <w:color w:val="333333"/>
          <w:sz w:val="16"/>
          <w:szCs w:val="16"/>
          <w:lang w:eastAsia="es-AR"/>
        </w:rPr>
        <w:t>El miércoles 13 de noviembre CTERA participó en el Seminario Nacional "Juventud, Educación y Medios: despegando etiquetas, fijando derechos</w:t>
      </w:r>
      <w:proofErr w:type="gramStart"/>
      <w:r w:rsidRPr="00EE0D75">
        <w:rPr>
          <w:rFonts w:ascii="Verdana" w:eastAsia="Times New Roman" w:hAnsi="Verdana" w:cs="Tahoma"/>
          <w:color w:val="333333"/>
          <w:sz w:val="16"/>
          <w:szCs w:val="16"/>
          <w:lang w:eastAsia="es-AR"/>
        </w:rPr>
        <w:t>" ,</w:t>
      </w:r>
      <w:proofErr w:type="gramEnd"/>
      <w:r w:rsidRPr="00EE0D75">
        <w:rPr>
          <w:rFonts w:ascii="Verdana" w:eastAsia="Times New Roman" w:hAnsi="Verdana" w:cs="Tahoma"/>
          <w:color w:val="333333"/>
          <w:sz w:val="16"/>
          <w:szCs w:val="16"/>
          <w:lang w:eastAsia="es-AR"/>
        </w:rPr>
        <w:t xml:space="preserve"> realizado en el Espacio Memoria y Derechos Humanos - Ex ESMA- organizado por la Coordinación de Programas de Inclusión Educativa- Min. de Ed. de la Nación-, el Instituto de Formación Docentes y el Observatorio de Jóvenes, Comunicación y Medios de la Facultad de Periodismo y Comunicación Social de la Univ. </w:t>
      </w:r>
      <w:proofErr w:type="gramStart"/>
      <w:r w:rsidRPr="00EE0D75">
        <w:rPr>
          <w:rFonts w:ascii="Verdana" w:eastAsia="Times New Roman" w:hAnsi="Verdana" w:cs="Tahoma"/>
          <w:color w:val="333333"/>
          <w:sz w:val="16"/>
          <w:szCs w:val="16"/>
          <w:lang w:eastAsia="es-AR"/>
        </w:rPr>
        <w:t>de</w:t>
      </w:r>
      <w:proofErr w:type="gramEnd"/>
      <w:r w:rsidRPr="00EE0D75">
        <w:rPr>
          <w:rFonts w:ascii="Verdana" w:eastAsia="Times New Roman" w:hAnsi="Verdana" w:cs="Tahoma"/>
          <w:color w:val="333333"/>
          <w:sz w:val="16"/>
          <w:szCs w:val="16"/>
          <w:lang w:eastAsia="es-AR"/>
        </w:rPr>
        <w:t xml:space="preserve"> La </w:t>
      </w:r>
      <w:proofErr w:type="spellStart"/>
      <w:r w:rsidRPr="00EE0D75">
        <w:rPr>
          <w:rFonts w:ascii="Verdana" w:eastAsia="Times New Roman" w:hAnsi="Verdana" w:cs="Tahoma"/>
          <w:color w:val="333333"/>
          <w:sz w:val="16"/>
          <w:szCs w:val="16"/>
          <w:lang w:eastAsia="es-AR"/>
        </w:rPr>
        <w:t>PLata</w:t>
      </w:r>
      <w:proofErr w:type="spellEnd"/>
      <w:r w:rsidRPr="00EE0D75">
        <w:rPr>
          <w:rFonts w:ascii="Verdana" w:eastAsia="Times New Roman" w:hAnsi="Verdana" w:cs="Tahoma"/>
          <w:color w:val="333333"/>
          <w:sz w:val="16"/>
          <w:szCs w:val="16"/>
          <w:lang w:eastAsia="es-AR"/>
        </w:rPr>
        <w:t> </w:t>
      </w:r>
      <w:r w:rsidRPr="00EE0D75">
        <w:rPr>
          <w:rFonts w:ascii="Verdana" w:eastAsia="Times New Roman" w:hAnsi="Verdana" w:cs="Times New Roman"/>
          <w:sz w:val="16"/>
          <w:szCs w:val="16"/>
          <w:lang w:eastAsia="es-AR"/>
        </w:rPr>
        <w:t xml:space="preserve"> </w:t>
      </w:r>
    </w:p>
    <w:p w:rsidR="0062172D" w:rsidRDefault="00EE0D75" w:rsidP="00AF39F7">
      <w:pPr>
        <w:spacing w:after="0" w:line="240" w:lineRule="auto"/>
        <w:rPr>
          <w:rFonts w:ascii="Verdana" w:eastAsia="Times New Roman" w:hAnsi="Verdana" w:cs="Tahoma"/>
          <w:color w:val="333333"/>
          <w:sz w:val="16"/>
          <w:szCs w:val="16"/>
          <w:lang w:eastAsia="es-AR"/>
        </w:rPr>
      </w:pPr>
      <w:r w:rsidRPr="00EE0D75">
        <w:rPr>
          <w:rFonts w:ascii="Verdana" w:eastAsia="Times New Roman" w:hAnsi="Verdana" w:cs="Tahoma"/>
          <w:color w:val="333333"/>
          <w:sz w:val="16"/>
          <w:szCs w:val="16"/>
          <w:lang w:eastAsia="es-AR"/>
        </w:rPr>
        <w:t xml:space="preserve">Alrededor de 1500 docentes y estudiantes de todo el país. El panel estuvo integrado por  Verónica </w:t>
      </w:r>
      <w:proofErr w:type="spellStart"/>
      <w:r w:rsidRPr="00EE0D75">
        <w:rPr>
          <w:rFonts w:ascii="Verdana" w:eastAsia="Times New Roman" w:hAnsi="Verdana" w:cs="Tahoma"/>
          <w:color w:val="333333"/>
          <w:sz w:val="16"/>
          <w:szCs w:val="16"/>
          <w:lang w:eastAsia="es-AR"/>
        </w:rPr>
        <w:t>Piovani</w:t>
      </w:r>
      <w:proofErr w:type="spellEnd"/>
      <w:r w:rsidRPr="00EE0D75">
        <w:rPr>
          <w:rFonts w:ascii="Verdana" w:eastAsia="Times New Roman" w:hAnsi="Verdana" w:cs="Tahoma"/>
          <w:color w:val="333333"/>
          <w:sz w:val="16"/>
          <w:szCs w:val="16"/>
          <w:lang w:eastAsia="es-AR"/>
        </w:rPr>
        <w:t xml:space="preserve"> - Directora del Instituto </w:t>
      </w:r>
      <w:proofErr w:type="spellStart"/>
      <w:r w:rsidRPr="00EE0D75">
        <w:rPr>
          <w:rFonts w:ascii="Verdana" w:eastAsia="Times New Roman" w:hAnsi="Verdana" w:cs="Tahoma"/>
          <w:color w:val="333333"/>
          <w:sz w:val="16"/>
          <w:szCs w:val="16"/>
          <w:lang w:eastAsia="es-AR"/>
        </w:rPr>
        <w:t>Ncaional</w:t>
      </w:r>
      <w:proofErr w:type="spellEnd"/>
      <w:r w:rsidRPr="00EE0D75">
        <w:rPr>
          <w:rFonts w:ascii="Verdana" w:eastAsia="Times New Roman" w:hAnsi="Verdana" w:cs="Tahoma"/>
          <w:color w:val="333333"/>
          <w:sz w:val="16"/>
          <w:szCs w:val="16"/>
          <w:lang w:eastAsia="es-AR"/>
        </w:rPr>
        <w:t xml:space="preserve"> de </w:t>
      </w:r>
      <w:proofErr w:type="spellStart"/>
      <w:r w:rsidRPr="00EE0D75">
        <w:rPr>
          <w:rFonts w:ascii="Verdana" w:eastAsia="Times New Roman" w:hAnsi="Verdana" w:cs="Tahoma"/>
          <w:color w:val="333333"/>
          <w:sz w:val="16"/>
          <w:szCs w:val="16"/>
          <w:lang w:eastAsia="es-AR"/>
        </w:rPr>
        <w:t>Fomación</w:t>
      </w:r>
      <w:proofErr w:type="spellEnd"/>
      <w:r w:rsidRPr="00EE0D75">
        <w:rPr>
          <w:rFonts w:ascii="Verdana" w:eastAsia="Times New Roman" w:hAnsi="Verdana" w:cs="Tahoma"/>
          <w:color w:val="333333"/>
          <w:sz w:val="16"/>
          <w:szCs w:val="16"/>
          <w:lang w:eastAsia="es-AR"/>
        </w:rPr>
        <w:t xml:space="preserve"> Docente-, Alejandro </w:t>
      </w:r>
      <w:proofErr w:type="spellStart"/>
      <w:r w:rsidRPr="00EE0D75">
        <w:rPr>
          <w:rFonts w:ascii="Verdana" w:eastAsia="Times New Roman" w:hAnsi="Verdana" w:cs="Tahoma"/>
          <w:color w:val="333333"/>
          <w:sz w:val="16"/>
          <w:szCs w:val="16"/>
          <w:lang w:eastAsia="es-AR"/>
        </w:rPr>
        <w:t>Demichelis</w:t>
      </w:r>
      <w:proofErr w:type="spellEnd"/>
      <w:r w:rsidRPr="00EE0D75">
        <w:rPr>
          <w:rFonts w:ascii="Verdana" w:eastAsia="Times New Roman" w:hAnsi="Verdana" w:cs="Tahoma"/>
          <w:color w:val="333333"/>
          <w:sz w:val="16"/>
          <w:szCs w:val="16"/>
          <w:lang w:eastAsia="es-AR"/>
        </w:rPr>
        <w:t xml:space="preserve"> - Sec. </w:t>
      </w:r>
      <w:proofErr w:type="gramStart"/>
      <w:r w:rsidRPr="00EE0D75">
        <w:rPr>
          <w:rFonts w:ascii="Verdana" w:eastAsia="Times New Roman" w:hAnsi="Verdana" w:cs="Tahoma"/>
          <w:color w:val="333333"/>
          <w:sz w:val="16"/>
          <w:szCs w:val="16"/>
          <w:lang w:eastAsia="es-AR"/>
        </w:rPr>
        <w:t>de</w:t>
      </w:r>
      <w:proofErr w:type="gramEnd"/>
      <w:r w:rsidRPr="00EE0D75">
        <w:rPr>
          <w:rFonts w:ascii="Verdana" w:eastAsia="Times New Roman" w:hAnsi="Verdana" w:cs="Tahoma"/>
          <w:color w:val="333333"/>
          <w:sz w:val="16"/>
          <w:szCs w:val="16"/>
          <w:lang w:eastAsia="es-AR"/>
        </w:rPr>
        <w:t xml:space="preserve"> Prensa de CTERA - y Carina Kaplan - Profesora en la UBA y UNLP E investigadora de CONICET-</w:t>
      </w:r>
    </w:p>
    <w:p w:rsidR="00AF39F7" w:rsidRDefault="00AF39F7" w:rsidP="00AF39F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AR"/>
        </w:rPr>
      </w:pPr>
      <w:hyperlink r:id="rId7" w:history="1">
        <w:r>
          <w:rPr>
            <w:rStyle w:val="Hipervnculo"/>
          </w:rPr>
          <w:t>http://www.ctera.org.ar/index.php?option=com_k2&amp;view=item&amp;id=1461:ctera-participo-del-seminario-nacional-juventud-educacion-y-medios-despegando-etiquetas-fijando-derechos</w:t>
        </w:r>
      </w:hyperlink>
    </w:p>
    <w:p w:rsidR="00AF39F7" w:rsidRPr="00C42493" w:rsidRDefault="00AF39F7" w:rsidP="00AF39F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AR"/>
        </w:rPr>
      </w:pPr>
    </w:p>
    <w:p w:rsidR="00EE613C" w:rsidRPr="00EE613C" w:rsidRDefault="00EE613C" w:rsidP="00EE613C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AR"/>
        </w:rPr>
      </w:pPr>
      <w:r w:rsidRPr="00C4249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es-ES_tradnl" w:eastAsia="es-AR"/>
        </w:rPr>
        <w:t>“LOS TRABAJADORES  CONSTRUYENDO ORGANIZACIÓN POPULAR”.</w:t>
      </w:r>
    </w:p>
    <w:p w:rsidR="00EE613C" w:rsidRPr="00EE613C" w:rsidRDefault="00EE613C" w:rsidP="00EE613C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AR"/>
        </w:rPr>
      </w:pPr>
      <w:r w:rsidRPr="00EE613C">
        <w:rPr>
          <w:rFonts w:ascii="Verdana" w:eastAsia="Times New Roman" w:hAnsi="Verdana" w:cs="Times New Roman"/>
          <w:color w:val="000000"/>
          <w:sz w:val="16"/>
          <w:szCs w:val="16"/>
          <w:lang w:val="es-ES_tradnl" w:eastAsia="es-AR"/>
        </w:rPr>
        <w:t>El viernes 15 de noviembre a las 18 hs. en la sede de FOETRA – Hipólito Irigoyen 3171 -  con motivo del Día de la Militancia se desarrollará la charla debate: “Los trabajadores construyendo organización popular”.</w:t>
      </w:r>
    </w:p>
    <w:p w:rsidR="00D86510" w:rsidRDefault="00EE613C" w:rsidP="00AF39F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es-ES_tradnl" w:eastAsia="es-AR"/>
        </w:rPr>
      </w:pPr>
      <w:r w:rsidRPr="00EE613C">
        <w:rPr>
          <w:rFonts w:ascii="Verdana" w:eastAsia="Times New Roman" w:hAnsi="Verdana" w:cs="Times New Roman"/>
          <w:color w:val="000000"/>
          <w:sz w:val="16"/>
          <w:szCs w:val="16"/>
          <w:lang w:val="es-ES_tradnl" w:eastAsia="es-AR"/>
        </w:rPr>
        <w:t xml:space="preserve">Expondrán los compañeros Jorge Taiana – Legislador electo de la Ciudad de Buenos Aires -, Norberto </w:t>
      </w:r>
      <w:proofErr w:type="spellStart"/>
      <w:r w:rsidRPr="00EE613C">
        <w:rPr>
          <w:rFonts w:ascii="Verdana" w:eastAsia="Times New Roman" w:hAnsi="Verdana" w:cs="Times New Roman"/>
          <w:color w:val="000000"/>
          <w:sz w:val="16"/>
          <w:szCs w:val="16"/>
          <w:lang w:val="es-ES_tradnl" w:eastAsia="es-AR"/>
        </w:rPr>
        <w:t>Galasso</w:t>
      </w:r>
      <w:proofErr w:type="spellEnd"/>
      <w:r w:rsidRPr="00EE613C">
        <w:rPr>
          <w:rFonts w:ascii="Verdana" w:eastAsia="Times New Roman" w:hAnsi="Verdana" w:cs="Times New Roman"/>
          <w:color w:val="000000"/>
          <w:sz w:val="16"/>
          <w:szCs w:val="16"/>
          <w:lang w:val="es-ES_tradnl" w:eastAsia="es-AR"/>
        </w:rPr>
        <w:t xml:space="preserve"> – historiador - , Osvaldo </w:t>
      </w:r>
      <w:proofErr w:type="spellStart"/>
      <w:r w:rsidRPr="00EE613C">
        <w:rPr>
          <w:rFonts w:ascii="Verdana" w:eastAsia="Times New Roman" w:hAnsi="Verdana" w:cs="Times New Roman"/>
          <w:color w:val="000000"/>
          <w:sz w:val="16"/>
          <w:szCs w:val="16"/>
          <w:lang w:val="es-ES_tradnl" w:eastAsia="es-AR"/>
        </w:rPr>
        <w:t>Iadarola</w:t>
      </w:r>
      <w:proofErr w:type="spellEnd"/>
      <w:r w:rsidRPr="00EE613C">
        <w:rPr>
          <w:rFonts w:ascii="Verdana" w:eastAsia="Times New Roman" w:hAnsi="Verdana" w:cs="Times New Roman"/>
          <w:color w:val="000000"/>
          <w:sz w:val="16"/>
          <w:szCs w:val="16"/>
          <w:lang w:val="es-ES_tradnl" w:eastAsia="es-AR"/>
        </w:rPr>
        <w:t xml:space="preserve"> – Sec. Gral. </w:t>
      </w:r>
      <w:proofErr w:type="gramStart"/>
      <w:r w:rsidRPr="00EE613C">
        <w:rPr>
          <w:rFonts w:ascii="Verdana" w:eastAsia="Times New Roman" w:hAnsi="Verdana" w:cs="Times New Roman"/>
          <w:color w:val="000000"/>
          <w:sz w:val="16"/>
          <w:szCs w:val="16"/>
          <w:lang w:val="es-ES_tradnl" w:eastAsia="es-AR"/>
        </w:rPr>
        <w:t>de</w:t>
      </w:r>
      <w:proofErr w:type="gramEnd"/>
      <w:r w:rsidRPr="00EE613C">
        <w:rPr>
          <w:rFonts w:ascii="Verdana" w:eastAsia="Times New Roman" w:hAnsi="Verdana" w:cs="Times New Roman"/>
          <w:color w:val="000000"/>
          <w:sz w:val="16"/>
          <w:szCs w:val="16"/>
          <w:lang w:val="es-ES_tradnl" w:eastAsia="es-AR"/>
        </w:rPr>
        <w:t xml:space="preserve"> FOETRA – y Eduardo López – Sec. Gral. </w:t>
      </w:r>
      <w:proofErr w:type="gramStart"/>
      <w:r w:rsidRPr="00EE613C">
        <w:rPr>
          <w:rFonts w:ascii="Verdana" w:eastAsia="Times New Roman" w:hAnsi="Verdana" w:cs="Times New Roman"/>
          <w:color w:val="000000"/>
          <w:sz w:val="16"/>
          <w:szCs w:val="16"/>
          <w:lang w:val="es-ES_tradnl" w:eastAsia="es-AR"/>
        </w:rPr>
        <w:t>de</w:t>
      </w:r>
      <w:proofErr w:type="gramEnd"/>
      <w:r w:rsidRPr="00EE613C">
        <w:rPr>
          <w:rFonts w:ascii="Verdana" w:eastAsia="Times New Roman" w:hAnsi="Verdana" w:cs="Times New Roman"/>
          <w:color w:val="000000"/>
          <w:sz w:val="16"/>
          <w:szCs w:val="16"/>
          <w:lang w:val="es-ES_tradnl" w:eastAsia="es-AR"/>
        </w:rPr>
        <w:t xml:space="preserve"> UTE y  Gremial de CTERA –.</w:t>
      </w:r>
    </w:p>
    <w:p w:rsidR="00AF39F7" w:rsidRPr="00AF39F7" w:rsidRDefault="00AF39F7" w:rsidP="00AF39F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AR"/>
        </w:rPr>
      </w:pPr>
      <w:hyperlink r:id="rId8" w:history="1">
        <w:r>
          <w:rPr>
            <w:rStyle w:val="Hipervnculo"/>
          </w:rPr>
          <w:t>http://www.ctera.org.ar/index.php?option=com_k2&amp;view=item&amp;id=1462:los-trabajadores-construyendo-organizacion-popular</w:t>
        </w:r>
      </w:hyperlink>
    </w:p>
    <w:p w:rsidR="00DB5E72" w:rsidRPr="00AF39F7" w:rsidRDefault="00AF39F7" w:rsidP="00DB5E72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</w:pPr>
      <w:r w:rsidRPr="00AF39F7"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  <w:t>CTERA Y LA AGRUPACI</w:t>
      </w:r>
      <w:r w:rsidRPr="00AF39F7"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  <w:t>Ó</w:t>
      </w:r>
      <w:r w:rsidRPr="00AF39F7"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  <w:t>N AFRO XANGÔ PRESENTARON LA GUÍA DIDÁCTICA “AFROARGENTIN@S”</w:t>
      </w:r>
    </w:p>
    <w:p w:rsidR="00DB5E72" w:rsidRPr="00C42493" w:rsidRDefault="00DB5E72" w:rsidP="00DB5E72">
      <w:pPr>
        <w:pStyle w:val="NormalWeb"/>
        <w:jc w:val="both"/>
        <w:rPr>
          <w:rFonts w:ascii="Verdana" w:hAnsi="Verdana"/>
          <w:sz w:val="16"/>
          <w:szCs w:val="16"/>
        </w:rPr>
      </w:pPr>
      <w:r w:rsidRPr="00C42493">
        <w:rPr>
          <w:rFonts w:ascii="Verdana" w:hAnsi="Verdana" w:cs="Tahoma"/>
          <w:sz w:val="16"/>
          <w:szCs w:val="16"/>
        </w:rPr>
        <w:t xml:space="preserve">El viernes 8 de noviembre, en la Escuela Normal Mariano Acosta, y en el marco de las celebraciones por el día de los </w:t>
      </w:r>
      <w:proofErr w:type="spellStart"/>
      <w:r w:rsidRPr="00C42493">
        <w:rPr>
          <w:rFonts w:ascii="Verdana" w:hAnsi="Verdana" w:cs="Tahoma"/>
          <w:sz w:val="16"/>
          <w:szCs w:val="16"/>
        </w:rPr>
        <w:t>Afrodescendientes</w:t>
      </w:r>
      <w:proofErr w:type="spellEnd"/>
      <w:r w:rsidRPr="00C42493">
        <w:rPr>
          <w:rFonts w:ascii="Verdana" w:hAnsi="Verdana" w:cs="Tahoma"/>
          <w:sz w:val="16"/>
          <w:szCs w:val="16"/>
        </w:rPr>
        <w:t xml:space="preserve">, la CTERA y la Agrupación Afro </w:t>
      </w:r>
      <w:proofErr w:type="spellStart"/>
      <w:r w:rsidRPr="00C42493">
        <w:rPr>
          <w:rFonts w:ascii="Verdana" w:hAnsi="Verdana" w:cs="Tahoma"/>
          <w:sz w:val="16"/>
          <w:szCs w:val="16"/>
        </w:rPr>
        <w:t>Xangô</w:t>
      </w:r>
      <w:proofErr w:type="spellEnd"/>
      <w:r w:rsidRPr="00C42493">
        <w:rPr>
          <w:rFonts w:ascii="Verdana" w:hAnsi="Verdana" w:cs="Tahoma"/>
          <w:sz w:val="16"/>
          <w:szCs w:val="16"/>
        </w:rPr>
        <w:t xml:space="preserve"> realizaron el lanzamiento de la guía didáctica elaborada por ambas organizaciones que aborda la cuestión afro. La publicación, titulada “</w:t>
      </w:r>
      <w:proofErr w:type="spellStart"/>
      <w:r w:rsidRPr="00C42493">
        <w:rPr>
          <w:rFonts w:ascii="Verdana" w:hAnsi="Verdana" w:cs="Tahoma"/>
          <w:sz w:val="16"/>
          <w:szCs w:val="16"/>
        </w:rPr>
        <w:t>Afroargentin@s</w:t>
      </w:r>
      <w:proofErr w:type="spellEnd"/>
      <w:r w:rsidRPr="00C42493">
        <w:rPr>
          <w:rFonts w:ascii="Verdana" w:hAnsi="Verdana" w:cs="Tahoma"/>
          <w:sz w:val="16"/>
          <w:szCs w:val="16"/>
        </w:rPr>
        <w:t xml:space="preserve">. Guía para docentes sobre </w:t>
      </w:r>
      <w:proofErr w:type="spellStart"/>
      <w:r w:rsidRPr="00C42493">
        <w:rPr>
          <w:rFonts w:ascii="Verdana" w:hAnsi="Verdana" w:cs="Tahoma"/>
          <w:sz w:val="16"/>
          <w:szCs w:val="16"/>
        </w:rPr>
        <w:t>afrodescendientes</w:t>
      </w:r>
      <w:proofErr w:type="spellEnd"/>
      <w:r w:rsidRPr="00C42493">
        <w:rPr>
          <w:rFonts w:ascii="Verdana" w:hAnsi="Verdana" w:cs="Tahoma"/>
          <w:sz w:val="16"/>
          <w:szCs w:val="16"/>
        </w:rPr>
        <w:t xml:space="preserve"> y cultura Afro”, recopila trabajos de distintos alumnos del Profesorado de la Escuela Mariano Acosta realizados por esa institución junto a </w:t>
      </w:r>
      <w:proofErr w:type="spellStart"/>
      <w:r w:rsidRPr="00C42493">
        <w:rPr>
          <w:rFonts w:ascii="Verdana" w:hAnsi="Verdana" w:cs="Tahoma"/>
          <w:sz w:val="16"/>
          <w:szCs w:val="16"/>
        </w:rPr>
        <w:t>Xangô</w:t>
      </w:r>
      <w:proofErr w:type="spellEnd"/>
      <w:r w:rsidRPr="00C42493">
        <w:rPr>
          <w:rFonts w:ascii="Verdana" w:hAnsi="Verdana" w:cs="Tahoma"/>
          <w:sz w:val="16"/>
          <w:szCs w:val="16"/>
        </w:rPr>
        <w:t xml:space="preserve"> en el año 2012.</w:t>
      </w:r>
    </w:p>
    <w:p w:rsidR="00DB5E72" w:rsidRDefault="00DB5E72" w:rsidP="00DB5E72">
      <w:pPr>
        <w:pStyle w:val="NormalWeb"/>
        <w:jc w:val="both"/>
        <w:rPr>
          <w:rFonts w:ascii="Verdana" w:hAnsi="Verdana" w:cs="Tahoma"/>
          <w:sz w:val="16"/>
          <w:szCs w:val="16"/>
        </w:rPr>
      </w:pPr>
      <w:r w:rsidRPr="00C42493">
        <w:rPr>
          <w:rFonts w:ascii="Verdana" w:hAnsi="Verdana" w:cs="Tahoma"/>
          <w:sz w:val="16"/>
          <w:szCs w:val="16"/>
        </w:rPr>
        <w:t xml:space="preserve">El lanzamiento se realizó con la presencia de docentes y estudiantes, quienes estuvieron acompañados por el Secretario Gremial de la CTERA y Secretario General de la Unión de Trabajadores de la Educación (UTE-CTERA), Eduardo López. </w:t>
      </w:r>
    </w:p>
    <w:p w:rsidR="00AF39F7" w:rsidRPr="00C42493" w:rsidRDefault="00AF39F7" w:rsidP="00DB5E72">
      <w:pPr>
        <w:pStyle w:val="NormalWeb"/>
        <w:jc w:val="both"/>
        <w:rPr>
          <w:rFonts w:ascii="Verdana" w:hAnsi="Verdana"/>
          <w:sz w:val="16"/>
          <w:szCs w:val="16"/>
        </w:rPr>
      </w:pPr>
      <w:hyperlink r:id="rId9" w:history="1">
        <w:r>
          <w:rPr>
            <w:rStyle w:val="Hipervnculo"/>
          </w:rPr>
          <w:t>http://www.ute.org.ar/index.php/es/noticias-principales/2091-ctera-y-la-agrupacion-afro-xango-presentaron-la-guia-didactica-afroargentins</w:t>
        </w:r>
      </w:hyperlink>
    </w:p>
    <w:p w:rsidR="00DB5E72" w:rsidRPr="00C42493" w:rsidRDefault="00DB5E72" w:rsidP="00DB5E72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</w:pPr>
    </w:p>
    <w:p w:rsidR="00BE7294" w:rsidRPr="00BE7294" w:rsidRDefault="00BE7294" w:rsidP="00BE7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>REVISTA "CANTO MAESTRO</w:t>
      </w:r>
      <w:proofErr w:type="gramStart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>" :</w:t>
      </w:r>
      <w:proofErr w:type="gramEnd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"CTERA, 40 AÑOS  EN DEFENSA DE LA ESCUELA PÚBLICA, LA DEMOCRACIA Y LOS DERECHOS HUMANOS."</w:t>
      </w:r>
    </w:p>
    <w:p w:rsidR="00BE7294" w:rsidRPr="00BE7294" w:rsidRDefault="00BE7294" w:rsidP="00BE7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BE7294" w:rsidRPr="00BE7294" w:rsidRDefault="00BE7294" w:rsidP="00BE7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>En octubre salió la nueva publicación de la revista de nuestra organización, "Canto Maestro" donde en palabras e imágenes hacemos un recorrido de los 40 años de nuestra organización.</w:t>
      </w:r>
    </w:p>
    <w:p w:rsidR="00BE7294" w:rsidRDefault="00BE7294" w:rsidP="00BE7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En este número escriben Hugo </w:t>
      </w:r>
      <w:proofErr w:type="spellStart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>Yasky</w:t>
      </w:r>
      <w:proofErr w:type="spellEnd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- Sec. Gral. </w:t>
      </w:r>
      <w:proofErr w:type="gramStart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>de</w:t>
      </w:r>
      <w:proofErr w:type="gramEnd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la CTA - , Stella Maldonado - Sec. Gral. </w:t>
      </w:r>
      <w:proofErr w:type="gramStart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>de</w:t>
      </w:r>
      <w:proofErr w:type="gramEnd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CTERA -, Adriana </w:t>
      </w:r>
      <w:proofErr w:type="spellStart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>Puiggrós</w:t>
      </w:r>
      <w:proofErr w:type="spellEnd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- Diputada Nacional y Presidenta de la Comisión de Educación -, Estela </w:t>
      </w:r>
      <w:proofErr w:type="spellStart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>Carlotto</w:t>
      </w:r>
      <w:proofErr w:type="spellEnd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- Presidenta de Abuelas de Plaza de Mayo - , </w:t>
      </w:r>
      <w:proofErr w:type="spellStart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>Taty</w:t>
      </w:r>
      <w:proofErr w:type="spellEnd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Almeida - Madres de Plaza de Mayo Línea Fundadora - , Alfredo </w:t>
      </w:r>
      <w:proofErr w:type="spellStart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>Alcón</w:t>
      </w:r>
      <w:proofErr w:type="spellEnd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-actor - , Adrián </w:t>
      </w:r>
      <w:proofErr w:type="spellStart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>Paenza</w:t>
      </w:r>
      <w:proofErr w:type="spellEnd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- profesor y periodista - , Eugenio </w:t>
      </w:r>
      <w:proofErr w:type="spellStart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>Zaffaroni</w:t>
      </w:r>
      <w:proofErr w:type="spellEnd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- Miembro de la Corte Suprema de Justicia de la Nación - , Horacio </w:t>
      </w:r>
      <w:proofErr w:type="spellStart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>Pietragalla</w:t>
      </w:r>
      <w:proofErr w:type="spellEnd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>Conti</w:t>
      </w:r>
      <w:proofErr w:type="spellEnd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- Diputado Nacional , nieto recuperado - y los </w:t>
      </w:r>
      <w:proofErr w:type="spellStart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>dirgentes</w:t>
      </w:r>
      <w:proofErr w:type="spellEnd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internacionales David Edwards - Sec. Gral. Adjunto de la Internacional de la Educación, Estados Unidos -, </w:t>
      </w:r>
      <w:proofErr w:type="spellStart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>Comberty</w:t>
      </w:r>
      <w:proofErr w:type="spellEnd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Rodríguez - Coordinador Regional Principal de la </w:t>
      </w:r>
      <w:proofErr w:type="spellStart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>Internacionalde</w:t>
      </w:r>
      <w:proofErr w:type="spellEnd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la Educación para América Latina , Costa Rica - , Fátima Silva - Sec. </w:t>
      </w:r>
      <w:proofErr w:type="gramStart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>de</w:t>
      </w:r>
      <w:proofErr w:type="gramEnd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>Relac</w:t>
      </w:r>
      <w:proofErr w:type="spellEnd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Internacionales de CNTE, Vicepresidenta del Comité Regional de la IE, Brasil -, Guillermo </w:t>
      </w:r>
      <w:proofErr w:type="spellStart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>Scherping</w:t>
      </w:r>
      <w:proofErr w:type="spellEnd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- Profesor de la Universidad de Chile, dirigente del Colegio de Profesores de la Central Unitaria de Trabajadores, Chile -, Carmen </w:t>
      </w:r>
      <w:proofErr w:type="spellStart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>Vieites</w:t>
      </w:r>
      <w:proofErr w:type="spellEnd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Conde - Sec. Internacional FETE-UGT, </w:t>
      </w:r>
      <w:proofErr w:type="spellStart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>Epaña</w:t>
      </w:r>
      <w:proofErr w:type="spellEnd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- , </w:t>
      </w:r>
      <w:proofErr w:type="spellStart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>Jucara</w:t>
      </w:r>
      <w:proofErr w:type="spellEnd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>Dutra</w:t>
      </w:r>
      <w:proofErr w:type="spellEnd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Vieira - Vicepresidenta de la </w:t>
      </w:r>
      <w:proofErr w:type="spellStart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>Interancional</w:t>
      </w:r>
      <w:proofErr w:type="spellEnd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 la Educación, Brasil - , Brígida Rivera - Vicepresidenta de la IEAL, Nicaragua -. También los emotivos testimonios de Luis Alberto </w:t>
      </w:r>
      <w:proofErr w:type="spellStart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>Spinetta</w:t>
      </w:r>
      <w:proofErr w:type="spellEnd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Eduardo Galeno y José </w:t>
      </w:r>
      <w:proofErr w:type="spellStart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>Pasquini</w:t>
      </w:r>
      <w:proofErr w:type="spellEnd"/>
      <w:r w:rsidRPr="00BE729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Durán.</w:t>
      </w:r>
    </w:p>
    <w:p w:rsidR="00700788" w:rsidRDefault="00700788" w:rsidP="00BE7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700788" w:rsidRPr="00700788" w:rsidRDefault="00700788" w:rsidP="0070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700788" w:rsidRPr="00700788" w:rsidRDefault="00700788" w:rsidP="0070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00788">
        <w:rPr>
          <w:rFonts w:ascii="Times New Roman" w:eastAsia="Times New Roman" w:hAnsi="Times New Roman" w:cs="Times New Roman"/>
          <w:sz w:val="24"/>
          <w:szCs w:val="24"/>
          <w:lang w:eastAsia="es-AR"/>
        </w:rPr>
        <w:t>NO AL ALCA: CONMEMORACIÓN DE UN HECHO QUE MARCÓ UN CAMBIO DE ÉPOCA</w:t>
      </w:r>
    </w:p>
    <w:p w:rsidR="00700788" w:rsidRPr="00700788" w:rsidRDefault="00700788" w:rsidP="0070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00788">
        <w:rPr>
          <w:rFonts w:ascii="Times New Roman" w:eastAsia="Times New Roman" w:hAnsi="Times New Roman" w:cs="Times New Roman"/>
          <w:sz w:val="24"/>
          <w:szCs w:val="24"/>
          <w:lang w:eastAsia="es-AR"/>
        </w:rPr>
        <w:t>http://www.cta.org.ar/Conmemoracion-de-un-hecho-que.html</w:t>
      </w:r>
    </w:p>
    <w:p w:rsidR="00700788" w:rsidRPr="00700788" w:rsidRDefault="00700788" w:rsidP="0070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700788" w:rsidRDefault="00700788" w:rsidP="0070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00788">
        <w:rPr>
          <w:rFonts w:ascii="Times New Roman" w:eastAsia="Times New Roman" w:hAnsi="Times New Roman" w:cs="Times New Roman"/>
          <w:sz w:val="24"/>
          <w:szCs w:val="24"/>
          <w:lang w:eastAsia="es-AR"/>
        </w:rPr>
        <w:t>YASKY: " ES UNA OPORTUNIDAD HISTÓRICA PARA REAFIRMAR MEMORIA, VERDAD Y JUSTICIA."</w:t>
      </w:r>
    </w:p>
    <w:p w:rsidR="00700788" w:rsidRPr="00700788" w:rsidRDefault="00700788" w:rsidP="0070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00788">
        <w:rPr>
          <w:rFonts w:ascii="Times New Roman" w:eastAsia="Times New Roman" w:hAnsi="Times New Roman" w:cs="Times New Roman"/>
          <w:sz w:val="24"/>
          <w:szCs w:val="24"/>
          <w:lang w:eastAsia="es-AR"/>
        </w:rPr>
        <w:t>http://www.cta.org.ar/Yasky-Es-una-oportunidad-historica.html</w:t>
      </w:r>
    </w:p>
    <w:p w:rsidR="00700788" w:rsidRPr="00700788" w:rsidRDefault="00700788" w:rsidP="0070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700788" w:rsidRDefault="00700788" w:rsidP="0070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00788">
        <w:rPr>
          <w:rFonts w:ascii="Times New Roman" w:eastAsia="Times New Roman" w:hAnsi="Times New Roman" w:cs="Times New Roman"/>
          <w:sz w:val="24"/>
          <w:szCs w:val="24"/>
          <w:lang w:eastAsia="es-AR"/>
        </w:rPr>
        <w:t>VIDEO: DEL NO ALCA A LA UNASUR</w:t>
      </w:r>
    </w:p>
    <w:p w:rsidR="00700788" w:rsidRPr="00700788" w:rsidRDefault="00700788" w:rsidP="0070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00788">
        <w:rPr>
          <w:rFonts w:ascii="Times New Roman" w:eastAsia="Times New Roman" w:hAnsi="Times New Roman" w:cs="Times New Roman"/>
          <w:sz w:val="24"/>
          <w:szCs w:val="24"/>
          <w:lang w:eastAsia="es-AR"/>
        </w:rPr>
        <w:t>http://www.cta.org.ar/Video-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Del-No-al-Alca-a-la-Unasur.html</w:t>
      </w:r>
    </w:p>
    <w:p w:rsidR="00700788" w:rsidRPr="00700788" w:rsidRDefault="00700788" w:rsidP="0070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700788" w:rsidRDefault="00700788" w:rsidP="0070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00788">
        <w:rPr>
          <w:rFonts w:ascii="Times New Roman" w:eastAsia="Times New Roman" w:hAnsi="Times New Roman" w:cs="Times New Roman"/>
          <w:sz w:val="24"/>
          <w:szCs w:val="24"/>
          <w:lang w:eastAsia="es-AR"/>
        </w:rPr>
        <w:t>AUDIO: LAS VOCES DE LA CUMBRE DE LOS PUEBLOS EN MAR DEL PLATA.</w:t>
      </w:r>
    </w:p>
    <w:p w:rsidR="00700788" w:rsidRPr="00700788" w:rsidRDefault="00700788" w:rsidP="0070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00788">
        <w:rPr>
          <w:rFonts w:ascii="Times New Roman" w:eastAsia="Times New Roman" w:hAnsi="Times New Roman" w:cs="Times New Roman"/>
          <w:sz w:val="24"/>
          <w:szCs w:val="24"/>
          <w:lang w:eastAsia="es-AR"/>
        </w:rPr>
        <w:t>http://www.cta.org.ar/Audio-las-voces-de-la-Cumbre-de.html</w:t>
      </w:r>
    </w:p>
    <w:p w:rsidR="00700788" w:rsidRPr="00700788" w:rsidRDefault="00700788" w:rsidP="0070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700788" w:rsidRDefault="00700788" w:rsidP="0070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00788">
        <w:rPr>
          <w:rFonts w:ascii="Times New Roman" w:eastAsia="Times New Roman" w:hAnsi="Times New Roman" w:cs="Times New Roman"/>
          <w:sz w:val="24"/>
          <w:szCs w:val="24"/>
          <w:lang w:eastAsia="es-AR"/>
        </w:rPr>
        <w:t>COMENZÓ LA EXPEDICIÓN PEDAGÓGICA LATINOAMERICANA</w:t>
      </w:r>
    </w:p>
    <w:p w:rsidR="00700788" w:rsidRPr="00700788" w:rsidRDefault="00700788" w:rsidP="0070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00788">
        <w:rPr>
          <w:rFonts w:ascii="Times New Roman" w:eastAsia="Times New Roman" w:hAnsi="Times New Roman" w:cs="Times New Roman"/>
          <w:sz w:val="24"/>
          <w:szCs w:val="24"/>
          <w:lang w:eastAsia="es-AR"/>
        </w:rPr>
        <w:t>http://www.cta.org.ar/Comenzo-la-expedicion-pedagogica.html</w:t>
      </w:r>
    </w:p>
    <w:p w:rsidR="00700788" w:rsidRPr="00700788" w:rsidRDefault="00700788" w:rsidP="0070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700788" w:rsidRDefault="00700788" w:rsidP="0070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00788">
        <w:rPr>
          <w:rFonts w:ascii="Times New Roman" w:eastAsia="Times New Roman" w:hAnsi="Times New Roman" w:cs="Times New Roman"/>
          <w:sz w:val="24"/>
          <w:szCs w:val="24"/>
          <w:lang w:eastAsia="es-AR"/>
        </w:rPr>
        <w:t>JUICIO POR EL ASESINATO DE MONSEÑOR ANGELELLI.</w:t>
      </w:r>
    </w:p>
    <w:p w:rsidR="00700788" w:rsidRPr="00700788" w:rsidRDefault="00700788" w:rsidP="0070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00788">
        <w:rPr>
          <w:rFonts w:ascii="Times New Roman" w:eastAsia="Times New Roman" w:hAnsi="Times New Roman" w:cs="Times New Roman"/>
          <w:sz w:val="24"/>
          <w:szCs w:val="24"/>
          <w:lang w:eastAsia="es-AR"/>
        </w:rPr>
        <w:t>http://www.cta.org.ar/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Juicio-por-el-asesinato-de.html</w:t>
      </w:r>
    </w:p>
    <w:p w:rsidR="00700788" w:rsidRPr="00700788" w:rsidRDefault="00700788" w:rsidP="0070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700788" w:rsidRPr="00700788" w:rsidRDefault="00700788" w:rsidP="0070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00788">
        <w:rPr>
          <w:rFonts w:ascii="Times New Roman" w:eastAsia="Times New Roman" w:hAnsi="Times New Roman" w:cs="Times New Roman"/>
          <w:sz w:val="24"/>
          <w:szCs w:val="24"/>
          <w:lang w:eastAsia="es-AR"/>
        </w:rPr>
        <w:t>EL SENADOR PARAGUAYO SIXTO PEREYERA RECIBIÓ EL APOYO DE LA CTA.</w:t>
      </w:r>
    </w:p>
    <w:p w:rsidR="00700788" w:rsidRPr="00700788" w:rsidRDefault="00700788" w:rsidP="0070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00788">
        <w:rPr>
          <w:rFonts w:ascii="Times New Roman" w:eastAsia="Times New Roman" w:hAnsi="Times New Roman" w:cs="Times New Roman"/>
          <w:sz w:val="24"/>
          <w:szCs w:val="24"/>
          <w:lang w:eastAsia="es-AR"/>
        </w:rPr>
        <w:t>http://www.cta.org.ar/El-senador-paraguayo-Sixto-Pereyra.html</w:t>
      </w:r>
    </w:p>
    <w:p w:rsidR="00700788" w:rsidRPr="00700788" w:rsidRDefault="00700788" w:rsidP="0070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700788" w:rsidRDefault="00700788" w:rsidP="0070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00788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>LA CTA ADHIERE A LA MARCHA DEL ORGULLO GAY.</w:t>
      </w:r>
    </w:p>
    <w:p w:rsidR="00700788" w:rsidRPr="00700788" w:rsidRDefault="00700788" w:rsidP="0070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00788">
        <w:rPr>
          <w:rFonts w:ascii="Times New Roman" w:eastAsia="Times New Roman" w:hAnsi="Times New Roman" w:cs="Times New Roman"/>
          <w:sz w:val="24"/>
          <w:szCs w:val="24"/>
          <w:lang w:eastAsia="es-AR"/>
        </w:rPr>
        <w:t>http://www.cta.org.ar/La-CTA-adhiere-y-convoca-a-la-XXII.html</w:t>
      </w:r>
    </w:p>
    <w:bookmarkEnd w:id="0"/>
    <w:p w:rsidR="00605F58" w:rsidRPr="00AF39F7" w:rsidRDefault="00605F58" w:rsidP="00AF3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sectPr w:rsidR="00605F58" w:rsidRPr="00AF39F7" w:rsidSect="00605F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5E72"/>
    <w:rsid w:val="000C55EA"/>
    <w:rsid w:val="00275A86"/>
    <w:rsid w:val="004A450C"/>
    <w:rsid w:val="00605F58"/>
    <w:rsid w:val="0062172D"/>
    <w:rsid w:val="00700788"/>
    <w:rsid w:val="008D21DA"/>
    <w:rsid w:val="009340F7"/>
    <w:rsid w:val="00AF39F7"/>
    <w:rsid w:val="00BE7294"/>
    <w:rsid w:val="00C42493"/>
    <w:rsid w:val="00D86510"/>
    <w:rsid w:val="00DB5E72"/>
    <w:rsid w:val="00EE0D75"/>
    <w:rsid w:val="00EE613C"/>
    <w:rsid w:val="00F92DEB"/>
    <w:rsid w:val="00FA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F58"/>
  </w:style>
  <w:style w:type="paragraph" w:styleId="Ttulo2">
    <w:name w:val="heading 2"/>
    <w:basedOn w:val="Normal"/>
    <w:link w:val="Ttulo2Car"/>
    <w:uiPriority w:val="9"/>
    <w:qFormat/>
    <w:rsid w:val="00DB5E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B5E72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DB5E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B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F92D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185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9132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6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2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4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83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9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7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06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27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03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46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35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1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26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01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63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08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4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7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9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era.org.ar/index.php?option=com_k2&amp;view=item&amp;id=1462:los-trabajadores-construyendo-organizacion-popul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tera.org.ar/index.php?option=com_k2&amp;view=item&amp;id=1461:ctera-participo-del-seminario-nacional-juventud-educacion-y-medios-despegando-etiquetas-fijando-derecho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tera.org.ar/index.php?option=com_k2&amp;view=item&amp;id=1463:ctera-y-cta-en-la-22-marcha-del-orgullo-lgbti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tera.org.ar/index.php?option=com_k2&amp;view=item&amp;id=1460:expedicion-pedagogica-simon-rodriguez-isauro-arancibia-luis-iglesia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te.org.ar/index.php/es/noticias-principales/2091-ctera-y-la-agrupacion-afro-xango-presentaron-la-guia-didactica-afroargentin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1496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De Michelis</cp:lastModifiedBy>
  <cp:revision>14</cp:revision>
  <dcterms:created xsi:type="dcterms:W3CDTF">2013-11-14T13:55:00Z</dcterms:created>
  <dcterms:modified xsi:type="dcterms:W3CDTF">2013-11-15T17:38:00Z</dcterms:modified>
</cp:coreProperties>
</file>